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B85D" w14:textId="0CC78803" w:rsidR="00732CAA" w:rsidRPr="001B2366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20"/>
          <w:szCs w:val="28"/>
        </w:rPr>
      </w:pPr>
      <w:r w:rsidRPr="001B2366">
        <w:rPr>
          <w:rFonts w:ascii="Arial" w:eastAsia="Georgia" w:hAnsi="Arial" w:cs="Arial"/>
          <w:sz w:val="20"/>
          <w:szCs w:val="28"/>
        </w:rPr>
        <w:t xml:space="preserve">Załącznik nr </w:t>
      </w:r>
      <w:r w:rsidR="001B2366" w:rsidRPr="001B2366">
        <w:rPr>
          <w:rFonts w:ascii="Arial" w:eastAsia="Georgia" w:hAnsi="Arial" w:cs="Arial"/>
          <w:sz w:val="20"/>
          <w:szCs w:val="28"/>
        </w:rPr>
        <w:t>2a</w:t>
      </w:r>
      <w:r w:rsidR="00D92C6D" w:rsidRPr="001B2366">
        <w:rPr>
          <w:rFonts w:ascii="Arial" w:eastAsia="Georgia" w:hAnsi="Arial" w:cs="Arial"/>
          <w:sz w:val="20"/>
          <w:szCs w:val="28"/>
        </w:rPr>
        <w:t xml:space="preserve"> do SWZ</w:t>
      </w:r>
    </w:p>
    <w:p w14:paraId="23F1D6BE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16"/>
        </w:rPr>
      </w:pPr>
    </w:p>
    <w:p w14:paraId="74E9BF4B" w14:textId="0FC8010E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732CAA">
        <w:rPr>
          <w:rFonts w:ascii="Arial" w:eastAsia="Georgia" w:hAnsi="Arial" w:cs="Arial"/>
          <w:b/>
          <w:bCs/>
          <w:sz w:val="20"/>
          <w:szCs w:val="20"/>
        </w:rPr>
        <w:t>Podmiot udostępniający Wykonawcy zasoby:</w:t>
      </w:r>
    </w:p>
    <w:p w14:paraId="06DD3B40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</w:p>
    <w:p w14:paraId="465C959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</w:t>
      </w:r>
    </w:p>
    <w:p w14:paraId="68E3605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</w:t>
      </w:r>
    </w:p>
    <w:p w14:paraId="75F433C2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0"/>
          <w:sz w:val="16"/>
        </w:rPr>
        <w:t>(pełna nazwa/firma,</w:t>
      </w:r>
      <w:r w:rsidRPr="00732CAA">
        <w:rPr>
          <w:rFonts w:ascii="Arial" w:eastAsia="Georgia" w:hAnsi="Arial" w:cs="Arial"/>
          <w:i/>
          <w:spacing w:val="22"/>
          <w:w w:val="90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0"/>
          <w:sz w:val="16"/>
        </w:rPr>
        <w:t>adres,</w:t>
      </w:r>
    </w:p>
    <w:p w14:paraId="34729C3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5"/>
          <w:sz w:val="16"/>
        </w:rPr>
        <w:t>w</w:t>
      </w:r>
      <w:r w:rsidRPr="00732CAA">
        <w:rPr>
          <w:rFonts w:ascii="Arial" w:eastAsia="Georgia" w:hAnsi="Arial" w:cs="Arial"/>
          <w:i/>
          <w:spacing w:val="-9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zależności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od</w:t>
      </w:r>
      <w:r w:rsidRPr="00732CAA">
        <w:rPr>
          <w:rFonts w:ascii="Arial" w:eastAsia="Georgia" w:hAnsi="Arial" w:cs="Arial"/>
          <w:i/>
          <w:spacing w:val="-12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podmiotu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)</w:t>
      </w:r>
    </w:p>
    <w:p w14:paraId="2BE0359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53739C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154D3CC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F21B28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(imię, nazwisko, stanowisko/podstawa do reprezentacji)</w:t>
      </w:r>
    </w:p>
    <w:p w14:paraId="5AC9BD47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086F3266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2CED323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Arial" w:eastAsia="Georgia" w:hAnsi="Arial" w:cs="Arial"/>
          <w:i/>
          <w:sz w:val="24"/>
          <w:szCs w:val="20"/>
        </w:rPr>
      </w:pPr>
    </w:p>
    <w:p w14:paraId="22AC6CE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OŚWIADCZENIE PODMIOTU UDOSTĘPNIAJĄCEGO ZASOBY</w:t>
      </w:r>
    </w:p>
    <w:p w14:paraId="4BDABC9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Arial" w:eastAsia="Georgia" w:hAnsi="Arial" w:cs="Arial"/>
          <w:b/>
          <w:sz w:val="12"/>
          <w:szCs w:val="20"/>
        </w:rPr>
      </w:pPr>
    </w:p>
    <w:p w14:paraId="21821BE4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b/>
          <w:w w:val="95"/>
          <w:sz w:val="20"/>
        </w:rPr>
        <w:t>składane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na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podstawie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art.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125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ustawy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dnia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września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2019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r.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Prawo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zamówień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 xml:space="preserve">publicznych </w:t>
      </w:r>
      <w:r w:rsidRPr="00732CAA">
        <w:rPr>
          <w:rFonts w:ascii="Arial" w:eastAsia="Georgia" w:hAnsi="Arial" w:cs="Arial"/>
          <w:b/>
          <w:sz w:val="20"/>
        </w:rPr>
        <w:t>(dalej jako: ustawa</w:t>
      </w:r>
      <w:r w:rsidRPr="00732CAA">
        <w:rPr>
          <w:rFonts w:ascii="Arial" w:eastAsia="Georgia" w:hAnsi="Arial" w:cs="Arial"/>
          <w:b/>
          <w:spacing w:val="-34"/>
          <w:sz w:val="20"/>
        </w:rPr>
        <w:t xml:space="preserve"> </w:t>
      </w:r>
      <w:r w:rsidRPr="00732CAA">
        <w:rPr>
          <w:rFonts w:ascii="Arial" w:eastAsia="Georgia" w:hAnsi="Arial" w:cs="Arial"/>
          <w:b/>
          <w:sz w:val="20"/>
        </w:rPr>
        <w:t>Pzp)</w:t>
      </w:r>
    </w:p>
    <w:p w14:paraId="1774B94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Arial" w:eastAsia="Georgia" w:hAnsi="Arial" w:cs="Arial"/>
          <w:b/>
          <w:sz w:val="30"/>
          <w:szCs w:val="20"/>
        </w:rPr>
      </w:pPr>
    </w:p>
    <w:p w14:paraId="73F5465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DOTYCZĄCE PRZESŁANEK WYKLUCZENIA Z POSTĘPOWANIA ORAZ</w:t>
      </w:r>
    </w:p>
    <w:p w14:paraId="239763A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Arial" w:eastAsia="Georgia" w:hAnsi="Arial" w:cs="Arial"/>
          <w:b/>
          <w:sz w:val="12"/>
          <w:szCs w:val="20"/>
        </w:rPr>
      </w:pPr>
    </w:p>
    <w:p w14:paraId="01D5AE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SPEŁNIANIA WARUNKÓW UDZIAŁU W POSTĘPOWANIU</w:t>
      </w:r>
    </w:p>
    <w:p w14:paraId="0AD9E92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b/>
          <w:sz w:val="20"/>
          <w:szCs w:val="20"/>
        </w:rPr>
      </w:pPr>
    </w:p>
    <w:p w14:paraId="64D1D4C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Arial" w:eastAsia="Georgia" w:hAnsi="Arial" w:cs="Arial"/>
          <w:b/>
          <w:sz w:val="23"/>
          <w:szCs w:val="20"/>
        </w:rPr>
      </w:pPr>
    </w:p>
    <w:p w14:paraId="619CE6A1" w14:textId="55BE9D7D" w:rsidR="00732CAA" w:rsidRPr="00732CAA" w:rsidRDefault="00732CAA" w:rsidP="001B2366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Arial" w:eastAsia="Georgia" w:hAnsi="Arial" w:cs="Arial"/>
          <w:sz w:val="20"/>
        </w:rPr>
      </w:pPr>
      <w:r w:rsidRPr="00732CAA">
        <w:rPr>
          <w:rFonts w:ascii="Arial" w:eastAsia="Georgia" w:hAnsi="Arial" w:cs="Arial"/>
          <w:w w:val="95"/>
          <w:sz w:val="20"/>
        </w:rPr>
        <w:t xml:space="preserve">Na potrzeby postępowania o udzielenie zamówienia publicznego pn. 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„</w:t>
      </w:r>
      <w:r w:rsidR="000A44E3" w:rsidRPr="000A44E3">
        <w:rPr>
          <w:rFonts w:ascii="Arial" w:eastAsia="Georgia" w:hAnsi="Arial" w:cs="Arial"/>
          <w:b/>
          <w:bCs/>
          <w:w w:val="95"/>
          <w:sz w:val="20"/>
        </w:rPr>
        <w:t>Dowóz uczniów z terenu Gminy Goleszów do szkół oraz na zajęcia prowadzone na  basenie</w:t>
      </w:r>
      <w:r w:rsidR="001B2366" w:rsidRPr="001B2366">
        <w:rPr>
          <w:rFonts w:ascii="Arial" w:eastAsia="Georgia" w:hAnsi="Arial" w:cs="Arial"/>
          <w:b/>
          <w:bCs/>
          <w:w w:val="95"/>
          <w:sz w:val="20"/>
        </w:rPr>
        <w:t>.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”</w:t>
      </w:r>
      <w:r w:rsidRPr="00732CAA">
        <w:rPr>
          <w:rFonts w:ascii="Arial" w:eastAsia="Georgia" w:hAnsi="Arial" w:cs="Arial"/>
          <w:b/>
          <w:sz w:val="20"/>
        </w:rPr>
        <w:t>,</w:t>
      </w:r>
      <w:r w:rsidRPr="00732CAA">
        <w:rPr>
          <w:rFonts w:ascii="Arial" w:eastAsia="Georgia" w:hAnsi="Arial" w:cs="Arial"/>
          <w:b/>
          <w:spacing w:val="-5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oświadczam,</w:t>
      </w:r>
      <w:r w:rsidRPr="00732CAA">
        <w:rPr>
          <w:rFonts w:ascii="Arial" w:eastAsia="Georgia" w:hAnsi="Arial" w:cs="Arial"/>
          <w:spacing w:val="-2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co następuje:</w:t>
      </w:r>
    </w:p>
    <w:p w14:paraId="13AA717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Arial" w:eastAsia="Georgia" w:hAnsi="Arial" w:cs="Arial"/>
          <w:sz w:val="20"/>
          <w:szCs w:val="20"/>
        </w:rPr>
      </w:pPr>
    </w:p>
    <w:p w14:paraId="0E727262" w14:textId="77777777" w:rsidR="001B2366" w:rsidRPr="00A37E5F" w:rsidRDefault="001B2366" w:rsidP="001B2366">
      <w:pPr>
        <w:spacing w:line="360" w:lineRule="auto"/>
        <w:jc w:val="both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oświa</w:t>
      </w:r>
      <w:r>
        <w:rPr>
          <w:rFonts w:ascii="Arial" w:eastAsia="Times New Roman" w:hAnsi="Arial"/>
          <w:sz w:val="20"/>
          <w:szCs w:val="20"/>
          <w:lang w:eastAsia="pl-PL"/>
        </w:rPr>
        <w:t>d</w:t>
      </w:r>
      <w:r w:rsidRPr="00A37E5F">
        <w:rPr>
          <w:rFonts w:ascii="Arial" w:eastAsia="Times New Roman" w:hAnsi="Arial"/>
          <w:sz w:val="20"/>
          <w:szCs w:val="20"/>
          <w:lang w:eastAsia="pl-PL"/>
        </w:rPr>
        <w:t>czam, co następuje:</w:t>
      </w:r>
    </w:p>
    <w:p w14:paraId="579ACBA7" w14:textId="4093CEB5" w:rsidR="001B2366" w:rsidRPr="0027598A" w:rsidRDefault="001B2366" w:rsidP="001B2366">
      <w:pPr>
        <w:numPr>
          <w:ilvl w:val="0"/>
          <w:numId w:val="3"/>
        </w:numPr>
        <w:spacing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>Oświadczam, że nie podlegam wykluczeniu z postępowania o udzielenie zamówienia na podstawie art. 108 ust. 1 pkt 1-6 ustawy z dnia 11 września 2019 r. - Prawo zamówień publicznych (Dz.U. z 202</w:t>
      </w:r>
      <w:r w:rsidR="00BF22E4">
        <w:rPr>
          <w:rFonts w:ascii="Arial" w:eastAsia="Times New Roman" w:hAnsi="Arial"/>
          <w:sz w:val="20"/>
          <w:szCs w:val="20"/>
        </w:rPr>
        <w:t>4</w:t>
      </w:r>
      <w:r w:rsidRPr="00A37E5F">
        <w:rPr>
          <w:rFonts w:ascii="Arial" w:eastAsia="Times New Roman" w:hAnsi="Arial"/>
          <w:sz w:val="20"/>
          <w:szCs w:val="20"/>
        </w:rPr>
        <w:t xml:space="preserve"> r. poz. 1</w:t>
      </w:r>
      <w:r w:rsidR="00BF22E4">
        <w:rPr>
          <w:rFonts w:ascii="Arial" w:eastAsia="Times New Roman" w:hAnsi="Arial"/>
          <w:sz w:val="20"/>
          <w:szCs w:val="20"/>
        </w:rPr>
        <w:t>320</w:t>
      </w:r>
      <w:r w:rsidRPr="00A37E5F">
        <w:rPr>
          <w:rFonts w:ascii="Arial" w:eastAsia="Times New Roman" w:hAnsi="Arial"/>
          <w:sz w:val="20"/>
          <w:szCs w:val="20"/>
        </w:rPr>
        <w:t xml:space="preserve"> z późn. zm.). </w:t>
      </w:r>
    </w:p>
    <w:p w14:paraId="6883AC64" w14:textId="77777777" w:rsidR="001B2366" w:rsidRPr="0027598A" w:rsidRDefault="001B2366" w:rsidP="001B2366">
      <w:pPr>
        <w:numPr>
          <w:ilvl w:val="0"/>
          <w:numId w:val="3"/>
        </w:numPr>
        <w:spacing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(Dz.U.2023 r. poz. 1497).  </w:t>
      </w:r>
    </w:p>
    <w:p w14:paraId="1E7979A8" w14:textId="77777777" w:rsidR="001B2366" w:rsidRPr="00A37E5F" w:rsidRDefault="001B2366" w:rsidP="001B2366">
      <w:pPr>
        <w:numPr>
          <w:ilvl w:val="0"/>
          <w:numId w:val="3"/>
        </w:numPr>
        <w:spacing w:after="0"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A37E5F">
        <w:rPr>
          <w:rFonts w:ascii="Arial" w:eastAsia="Times New Roman" w:hAnsi="Arial"/>
          <w:i/>
          <w:sz w:val="20"/>
          <w:szCs w:val="20"/>
        </w:rPr>
        <w:t>(podać mającą zastosowanie podstawę wykluczenia spośród wymienionych w art. 108 ust. 1 pkt 1,2 i 5 i art. 109 ust. 1 pkt 5-10).</w:t>
      </w:r>
      <w:r w:rsidRPr="00A37E5F">
        <w:rPr>
          <w:rFonts w:ascii="Arial" w:eastAsia="Times New Roman" w:hAnsi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353CE924" w14:textId="77777777" w:rsidR="001B2366" w:rsidRPr="00A37E5F" w:rsidRDefault="001B2366" w:rsidP="001B2366">
      <w:pPr>
        <w:spacing w:line="288" w:lineRule="auto"/>
        <w:ind w:left="360"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>….…………………………………………………………………….……………………………….…………………………………………………………………….………………………………………………….</w:t>
      </w:r>
    </w:p>
    <w:p w14:paraId="7CC8CC03" w14:textId="77777777" w:rsidR="001B2366" w:rsidRPr="00A37E5F" w:rsidRDefault="001B2366" w:rsidP="001B2366">
      <w:pPr>
        <w:spacing w:line="288" w:lineRule="auto"/>
        <w:ind w:right="28" w:firstLine="644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Na potwierdzenie powyższego przedkładam następujące środki dowodowe:</w:t>
      </w:r>
    </w:p>
    <w:p w14:paraId="3E47894C" w14:textId="77777777" w:rsidR="001B2366" w:rsidRPr="00A37E5F" w:rsidRDefault="001B2366" w:rsidP="001B2366">
      <w:pPr>
        <w:spacing w:line="288" w:lineRule="auto"/>
        <w:ind w:right="28" w:firstLine="644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1) ………………………………………………</w:t>
      </w:r>
    </w:p>
    <w:p w14:paraId="79CD7905" w14:textId="33D6B91B" w:rsidR="00732CAA" w:rsidRDefault="001B2366" w:rsidP="001B2366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 xml:space="preserve"> 2) …………………………………………………</w:t>
      </w:r>
    </w:p>
    <w:p w14:paraId="295BE5B0" w14:textId="45875DAA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75211C9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5AA8A71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Arial" w:eastAsia="Georgia" w:hAnsi="Arial" w:cs="Arial"/>
          <w:sz w:val="11"/>
          <w:szCs w:val="20"/>
        </w:rPr>
      </w:pPr>
    </w:p>
    <w:p w14:paraId="131EAA9F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732CAA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Arial" w:eastAsia="Georgia" w:hAnsi="Arial" w:cs="Arial"/>
          <w:sz w:val="20"/>
          <w:szCs w:val="20"/>
        </w:rPr>
      </w:pPr>
    </w:p>
    <w:p w14:paraId="2B4B49B6" w14:textId="77777777" w:rsidR="00FC7AC6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 xml:space="preserve">Oświadczam, że w celu wykazania spełniania warunków udziału w postępowaniu o udzielenie </w:t>
      </w:r>
      <w:r>
        <w:rPr>
          <w:rFonts w:ascii="Arial" w:eastAsia="Georgia" w:hAnsi="Arial" w:cs="Arial"/>
          <w:sz w:val="20"/>
          <w:szCs w:val="20"/>
        </w:rPr>
        <w:t>z</w:t>
      </w:r>
      <w:r w:rsidRPr="00732CAA">
        <w:rPr>
          <w:rFonts w:ascii="Arial" w:eastAsia="Georgia" w:hAnsi="Arial" w:cs="Arial"/>
          <w:sz w:val="20"/>
          <w:szCs w:val="20"/>
        </w:rPr>
        <w:t>amówienia,</w:t>
      </w:r>
      <w:r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określonych  przez  Zamawiającego  w  Ogłoszeniu  o  zamówieniu</w:t>
      </w:r>
      <w:r w:rsidRPr="00732CAA">
        <w:rPr>
          <w:rFonts w:ascii="Arial" w:eastAsia="Georgia" w:hAnsi="Arial" w:cs="Arial"/>
          <w:spacing w:val="-2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oraz</w:t>
      </w:r>
      <w:r w:rsidRPr="00732CAA">
        <w:rPr>
          <w:rFonts w:ascii="Arial" w:eastAsia="Georgia" w:hAnsi="Arial" w:cs="Arial"/>
          <w:spacing w:val="4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z w:val="20"/>
          <w:szCs w:val="20"/>
        </w:rPr>
        <w:tab/>
        <w:t>pkt.</w:t>
      </w:r>
      <w:r w:rsidR="00FC7AC6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 xml:space="preserve">7.2 </w:t>
      </w:r>
    </w:p>
    <w:p w14:paraId="5274F059" w14:textId="750A682C" w:rsidR="00732CAA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Specyfikacji Warunków Zamówienia udostępniam następujące</w:t>
      </w:r>
      <w:r w:rsidRPr="00732CAA">
        <w:rPr>
          <w:rFonts w:ascii="Arial" w:eastAsia="Georgia" w:hAnsi="Arial" w:cs="Arial"/>
          <w:spacing w:val="-2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zasoby:</w:t>
      </w:r>
    </w:p>
    <w:p w14:paraId="77E5462C" w14:textId="77777777" w:rsidR="00145E95" w:rsidRPr="00732CAA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</w:p>
    <w:p w14:paraId="6B357167" w14:textId="414F18DB" w:rsidR="00732CAA" w:rsidRPr="00732CAA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7C4C6BE8" w14:textId="386297A5" w:rsidR="00732CAA" w:rsidRPr="00732CAA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1AD4AE47" w14:textId="77777777" w:rsidR="00732CAA" w:rsidRPr="00732CAA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(należy wskazać zakres w jakim podmiot trzeci udostępnia zasoby)</w:t>
      </w:r>
    </w:p>
    <w:p w14:paraId="6C2E8B2B" w14:textId="77777777" w:rsidR="00732CAA" w:rsidRPr="00732CAA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i/>
          <w:sz w:val="18"/>
          <w:szCs w:val="20"/>
        </w:rPr>
      </w:pPr>
    </w:p>
    <w:p w14:paraId="509DE55C" w14:textId="77777777" w:rsidR="00732CAA" w:rsidRPr="00732CAA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Arial" w:eastAsia="Georgia" w:hAnsi="Arial" w:cs="Arial"/>
          <w:i/>
          <w:sz w:val="14"/>
          <w:szCs w:val="20"/>
        </w:rPr>
      </w:pPr>
    </w:p>
    <w:p w14:paraId="5474D443" w14:textId="77777777" w:rsidR="00732CAA" w:rsidRPr="00732CAA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iż spełniam warunki udziału w postępowaniu o udzielenie zamówienia, określone przez Zamawiającego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pkt.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7.2</w:t>
      </w:r>
      <w:r w:rsidRPr="00732CAA">
        <w:rPr>
          <w:rFonts w:ascii="Arial" w:eastAsia="Georgia" w:hAnsi="Arial" w:cs="Arial"/>
          <w:spacing w:val="-1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Specyfikacji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Zamówienia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zakresie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których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udostępniam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swoje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 Wykonawcy</w:t>
      </w:r>
      <w:r w:rsidRPr="00732CAA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celu</w:t>
      </w:r>
      <w:r w:rsidRPr="00732CAA">
        <w:rPr>
          <w:rFonts w:ascii="Arial" w:eastAsia="Georgia" w:hAnsi="Arial" w:cs="Arial"/>
          <w:spacing w:val="-6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wykazania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spełniania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udziału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postępowaniu.</w:t>
      </w:r>
    </w:p>
    <w:p w14:paraId="20FFE004" w14:textId="77777777" w:rsidR="00732CAA" w:rsidRPr="00732CAA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Georgia" w:hAnsi="Arial" w:cs="Arial"/>
          <w:sz w:val="16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732CAA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Arial" w:eastAsia="Georgia" w:hAnsi="Arial" w:cs="Arial"/>
          <w:sz w:val="9"/>
          <w:szCs w:val="20"/>
        </w:rPr>
      </w:pPr>
    </w:p>
    <w:p w14:paraId="5982B8E8" w14:textId="2D50DB11" w:rsidR="00732CAA" w:rsidRPr="00732CAA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   że     wszystkie     informacje     podane     w     powyższych     oświadczeniach     są</w:t>
      </w:r>
      <w:r w:rsidR="00145E95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aktualne i zgodne z prawdą oraz zostały przedstawione z pełną świadomością konsekwencji wprowadzenia Zamawiającego w błąd przy przedstawianiu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informacji.</w:t>
      </w:r>
    </w:p>
    <w:p w14:paraId="06FC8E6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21EFAB09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28132C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318643E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6E7CA91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552D866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56446B9D" w14:textId="77777777" w:rsidR="00732CAA" w:rsidRPr="00732CAA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Arial" w:eastAsia="Georgia" w:hAnsi="Arial" w:cs="Arial"/>
          <w:szCs w:val="20"/>
        </w:rPr>
      </w:pPr>
    </w:p>
    <w:p w14:paraId="19E14678" w14:textId="525EF8D0" w:rsidR="00732CAA" w:rsidRPr="00732CAA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732CAA">
        <w:rPr>
          <w:rFonts w:ascii="Arial" w:eastAsia="Georgia" w:hAnsi="Arial" w:cs="Arial"/>
          <w:w w:val="95"/>
          <w:sz w:val="20"/>
          <w:szCs w:val="20"/>
        </w:rPr>
        <w:tab/>
        <w:t>....................................</w:t>
      </w:r>
    </w:p>
    <w:p w14:paraId="642C7A20" w14:textId="1699E3B9" w:rsidR="00732CAA" w:rsidRPr="00732CAA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Arial" w:eastAsia="Georgia" w:hAnsi="Arial" w:cs="Arial"/>
          <w:sz w:val="14"/>
        </w:rPr>
      </w:pPr>
      <w:r w:rsidRPr="00732CAA">
        <w:rPr>
          <w:rFonts w:ascii="Arial" w:eastAsia="Georgia" w:hAnsi="Arial" w:cs="Arial"/>
          <w:sz w:val="14"/>
        </w:rPr>
        <w:t>(</w:t>
      </w:r>
      <w:r w:rsidRPr="00732CAA">
        <w:rPr>
          <w:rFonts w:ascii="Arial" w:eastAsia="Georgia" w:hAnsi="Arial" w:cs="Arial"/>
          <w:spacing w:val="-12"/>
          <w:sz w:val="14"/>
        </w:rPr>
        <w:t xml:space="preserve"> </w:t>
      </w:r>
      <w:r w:rsidRPr="00732CAA">
        <w:rPr>
          <w:rFonts w:ascii="Arial" w:eastAsia="Georgia" w:hAnsi="Arial" w:cs="Arial"/>
          <w:sz w:val="14"/>
        </w:rPr>
        <w:t>Miejscowość)</w:t>
      </w:r>
      <w:r w:rsidRPr="00732CAA">
        <w:rPr>
          <w:rFonts w:ascii="Arial" w:eastAsia="Georgia" w:hAnsi="Arial" w:cs="Arial"/>
          <w:sz w:val="14"/>
        </w:rPr>
        <w:tab/>
        <w:t xml:space="preserve"> </w:t>
      </w:r>
      <w:r w:rsidR="0030309E">
        <w:rPr>
          <w:rFonts w:ascii="Arial" w:eastAsia="Georgia" w:hAnsi="Arial" w:cs="Arial"/>
          <w:sz w:val="14"/>
        </w:rPr>
        <w:t xml:space="preserve">                 </w:t>
      </w:r>
      <w:r w:rsidRPr="00732CAA">
        <w:rPr>
          <w:rFonts w:ascii="Arial" w:eastAsia="Georgia" w:hAnsi="Arial" w:cs="Arial"/>
          <w:sz w:val="14"/>
        </w:rPr>
        <w:t xml:space="preserve">     (Podpis)</w:t>
      </w:r>
    </w:p>
    <w:p w14:paraId="19560CE5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5397C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597A0109" w14:textId="77777777" w:rsid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52C55F48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08F6633F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0781A20D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1229096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78AAB3C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D6EC74F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76A6A246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7A2F44AB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407770D6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7FD936CB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739608C8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5517E338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B4B9BBB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4324E2D9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4476F1E9" w14:textId="77777777" w:rsidR="00E279BC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730A11E8" w14:textId="77777777" w:rsidR="00E279BC" w:rsidRPr="00732CAA" w:rsidRDefault="00E279BC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886A2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2024D363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FCE316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44A8F0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B5E632D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0F0F8872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1F241BF" w14:textId="77777777" w:rsidR="00732CAA" w:rsidRPr="00732CAA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Arial" w:eastAsia="Georgia" w:hAnsi="Arial" w:cs="Arial"/>
          <w:sz w:val="19"/>
          <w:szCs w:val="20"/>
        </w:rPr>
      </w:pPr>
    </w:p>
    <w:p w14:paraId="78463AF9" w14:textId="25D12F67" w:rsidR="00355276" w:rsidRPr="00732CAA" w:rsidRDefault="00732CAA" w:rsidP="00732CAA">
      <w:pPr>
        <w:rPr>
          <w:rFonts w:ascii="Arial" w:hAnsi="Arial" w:cs="Arial"/>
        </w:rPr>
      </w:pPr>
      <w:r w:rsidRPr="00732CAA">
        <w:rPr>
          <w:rFonts w:ascii="Arial" w:eastAsia="Georgia" w:hAnsi="Arial" w:cs="Arial"/>
          <w:b/>
          <w:w w:val="90"/>
          <w:sz w:val="16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32CAA">
        <w:rPr>
          <w:rFonts w:ascii="Arial" w:eastAsia="Georgia" w:hAnsi="Arial" w:cs="Arial"/>
          <w:b/>
          <w:sz w:val="16"/>
        </w:rPr>
        <w:t>zamówienia publicznego – art. 297 §1 Kodeksu Karnego.</w:t>
      </w:r>
    </w:p>
    <w:sectPr w:rsidR="00355276" w:rsidRPr="00732CAA" w:rsidSect="001B2366">
      <w:headerReference w:type="default" r:id="rId7"/>
      <w:pgSz w:w="11906" w:h="16838"/>
      <w:pgMar w:top="4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0EA2" w14:textId="15ABE8D0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15543050">
    <w:abstractNumId w:val="1"/>
  </w:num>
  <w:num w:numId="2" w16cid:durableId="153886373">
    <w:abstractNumId w:val="0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6505F"/>
    <w:rsid w:val="000A44E3"/>
    <w:rsid w:val="00145E95"/>
    <w:rsid w:val="001B2366"/>
    <w:rsid w:val="00291CAC"/>
    <w:rsid w:val="0030309E"/>
    <w:rsid w:val="00355276"/>
    <w:rsid w:val="003810D3"/>
    <w:rsid w:val="003913B3"/>
    <w:rsid w:val="00485304"/>
    <w:rsid w:val="004E6DF4"/>
    <w:rsid w:val="00732CAA"/>
    <w:rsid w:val="00880570"/>
    <w:rsid w:val="009A578F"/>
    <w:rsid w:val="00A518B9"/>
    <w:rsid w:val="00AD5842"/>
    <w:rsid w:val="00BF22E4"/>
    <w:rsid w:val="00D92C6D"/>
    <w:rsid w:val="00E279BC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basedOn w:val="Normalny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Magdalena Gruszczyk</cp:lastModifiedBy>
  <cp:revision>14</cp:revision>
  <cp:lastPrinted>2024-06-05T09:11:00Z</cp:lastPrinted>
  <dcterms:created xsi:type="dcterms:W3CDTF">2022-03-25T10:20:00Z</dcterms:created>
  <dcterms:modified xsi:type="dcterms:W3CDTF">2025-07-30T06:15:00Z</dcterms:modified>
</cp:coreProperties>
</file>